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16A" w:rsidRPr="004F3063" w:rsidRDefault="00C6516A" w:rsidP="003C6920">
      <w:pPr>
        <w:jc w:val="center"/>
        <w:rPr>
          <w:rFonts w:ascii="Sylfaen" w:hAnsi="Sylfaen" w:cs="Arial"/>
          <w:sz w:val="22"/>
          <w:szCs w:val="22"/>
          <w:lang w:val="en-US"/>
        </w:rPr>
      </w:pPr>
    </w:p>
    <w:p w:rsidR="00735B03" w:rsidRPr="004F3063" w:rsidRDefault="00735B03" w:rsidP="004C7B2D">
      <w:pPr>
        <w:jc w:val="center"/>
        <w:rPr>
          <w:rFonts w:ascii="Sylfaen" w:hAnsi="Sylfaen" w:cs="Arial"/>
          <w:b/>
          <w:sz w:val="36"/>
          <w:szCs w:val="36"/>
          <w:lang w:val="en-US"/>
        </w:rPr>
      </w:pPr>
      <w:r w:rsidRPr="004F3063">
        <w:rPr>
          <w:rFonts w:ascii="Sylfaen" w:hAnsi="Sylfaen" w:cs="Arial"/>
          <w:b/>
          <w:sz w:val="36"/>
          <w:szCs w:val="36"/>
          <w:lang w:val="en-US"/>
        </w:rPr>
        <w:t xml:space="preserve">Հավելված 3. </w:t>
      </w:r>
      <w:r w:rsidR="004C7B2D">
        <w:rPr>
          <w:rFonts w:ascii="Sylfaen" w:hAnsi="Sylfaen" w:cs="Arial"/>
          <w:b/>
          <w:sz w:val="36"/>
          <w:szCs w:val="36"/>
          <w:lang w:val="en-US"/>
        </w:rPr>
        <w:t>Տեխնիկական մասնագիր</w:t>
      </w:r>
    </w:p>
    <w:p w:rsidR="00713062" w:rsidRDefault="00713062" w:rsidP="00FC2E21">
      <w:pPr>
        <w:rPr>
          <w:rFonts w:ascii="Sylfaen" w:hAnsi="Sylfaen" w:cs="Arial"/>
          <w:sz w:val="22"/>
          <w:szCs w:val="22"/>
          <w:lang w:val="en-US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"/>
        <w:gridCol w:w="3260"/>
        <w:gridCol w:w="2745"/>
        <w:gridCol w:w="300"/>
        <w:gridCol w:w="2910"/>
      </w:tblGrid>
      <w:tr w:rsidR="0014702E" w:rsidRPr="000340CD" w:rsidTr="0014702E">
        <w:trPr>
          <w:cantSplit/>
          <w:trHeight w:val="523"/>
        </w:trPr>
        <w:tc>
          <w:tcPr>
            <w:tcW w:w="3968" w:type="dxa"/>
            <w:gridSpan w:val="2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:rsidR="0014702E" w:rsidRPr="000340CD" w:rsidRDefault="0014702E" w:rsidP="00FE33E9">
            <w:pPr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²åñ³ÝùÇ ³Ýí³ÝáõÙÁ</w:t>
            </w:r>
          </w:p>
        </w:tc>
        <w:tc>
          <w:tcPr>
            <w:tcW w:w="5955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 xml:space="preserve">´ º Ü ¼ Æ Ü      </w:t>
            </w:r>
          </w:p>
        </w:tc>
      </w:tr>
      <w:tr w:rsidR="0014702E" w:rsidRPr="000340CD" w:rsidTr="0014702E">
        <w:trPr>
          <w:cantSplit/>
          <w:trHeight w:val="523"/>
        </w:trPr>
        <w:tc>
          <w:tcPr>
            <w:tcW w:w="3968" w:type="dxa"/>
            <w:gridSpan w:val="2"/>
            <w:vMerge/>
            <w:tcBorders>
              <w:top w:val="nil"/>
              <w:bottom w:val="single" w:sz="8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3045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 xml:space="preserve">èº¶àôÈÚ²ð   </w:t>
            </w:r>
          </w:p>
        </w:tc>
        <w:tc>
          <w:tcPr>
            <w:tcW w:w="291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 xml:space="preserve">äðºØÆàôØ </w:t>
            </w:r>
          </w:p>
        </w:tc>
      </w:tr>
      <w:tr w:rsidR="0014702E" w:rsidRPr="000340CD" w:rsidTr="0014702E">
        <w:trPr>
          <w:cantSplit/>
          <w:trHeight w:val="268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2</w:t>
            </w:r>
          </w:p>
          <w:p w:rsidR="0014702E" w:rsidRPr="000340CD" w:rsidRDefault="0014702E" w:rsidP="00FE33E9">
            <w:pPr>
              <w:rPr>
                <w:rFonts w:ascii="Times Armenian" w:hAnsi="Times Armenian"/>
              </w:rPr>
            </w:pPr>
          </w:p>
        </w:tc>
        <w:tc>
          <w:tcPr>
            <w:tcW w:w="32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4702E" w:rsidRPr="000340CD" w:rsidRDefault="0014702E" w:rsidP="00FE33E9">
            <w:pPr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ÐÇÙÝ³Ï³Ý ï»ËÝÇÏ³Ï³Ý óáõó³ÝÇßÝ»ñÁ</w:t>
            </w:r>
          </w:p>
        </w:tc>
        <w:tc>
          <w:tcPr>
            <w:tcW w:w="3045" w:type="dxa"/>
            <w:gridSpan w:val="2"/>
            <w:tcBorders>
              <w:top w:val="single" w:sz="8" w:space="0" w:color="auto"/>
              <w:left w:val="nil"/>
            </w:tcBorders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úÏï³Ý³ÛÇÝ ÃÇíÁª  91</w:t>
            </w:r>
          </w:p>
        </w:tc>
        <w:tc>
          <w:tcPr>
            <w:tcW w:w="2910" w:type="dxa"/>
            <w:tcBorders>
              <w:top w:val="single" w:sz="8" w:space="0" w:color="auto"/>
              <w:right w:val="single" w:sz="8" w:space="0" w:color="auto"/>
            </w:tcBorders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úÏï³Ý³ÛÇÝ ÃÇíÁª  95</w:t>
            </w:r>
          </w:p>
        </w:tc>
      </w:tr>
      <w:tr w:rsidR="0014702E" w:rsidRPr="000340CD" w:rsidTr="0014702E">
        <w:trPr>
          <w:cantSplit/>
          <w:trHeight w:val="301"/>
        </w:trPr>
        <w:tc>
          <w:tcPr>
            <w:tcW w:w="70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4702E" w:rsidRPr="000340CD" w:rsidRDefault="0014702E" w:rsidP="00FE33E9">
            <w:pPr>
              <w:rPr>
                <w:rFonts w:ascii="Times Armenian" w:hAnsi="Times Armenian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4702E" w:rsidRPr="000340CD" w:rsidRDefault="0014702E" w:rsidP="00FE33E9">
            <w:pPr>
              <w:rPr>
                <w:rFonts w:ascii="Times Armenian" w:hAnsi="Times Armenian"/>
              </w:rPr>
            </w:pPr>
          </w:p>
        </w:tc>
        <w:tc>
          <w:tcPr>
            <w:tcW w:w="5955" w:type="dxa"/>
            <w:gridSpan w:val="3"/>
            <w:tcBorders>
              <w:left w:val="nil"/>
              <w:right w:val="single" w:sz="8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  <w:color w:val="000000"/>
              </w:rPr>
            </w:pPr>
            <w:r w:rsidRPr="00C91493">
              <w:rPr>
                <w:rFonts w:ascii="Times Armenian" w:hAnsi="Times Armenian"/>
                <w:color w:val="000000"/>
              </w:rPr>
              <w:t>ÊïáõÃÛáõÝÁª</w:t>
            </w:r>
            <w:r w:rsidRPr="000340CD">
              <w:rPr>
                <w:rFonts w:ascii="Times Armenian" w:hAnsi="Times Armenian"/>
                <w:color w:val="000000"/>
              </w:rPr>
              <w:t xml:space="preserve"> 15</w:t>
            </w:r>
            <w:r w:rsidRPr="00C91493">
              <w:rPr>
                <w:rFonts w:ascii="Times Armenian" w:hAnsi="Times Armenian"/>
                <w:color w:val="000000"/>
              </w:rPr>
              <w:t>0</w:t>
            </w:r>
            <w:r w:rsidRPr="000340CD">
              <w:rPr>
                <w:rFonts w:ascii="Times Armenian" w:hAnsi="Times Armenian"/>
                <w:color w:val="000000"/>
              </w:rPr>
              <w:t xml:space="preserve"> C-áõÙª áã ³í»É 775Ï·/Ù</w:t>
            </w:r>
            <w:r w:rsidRPr="00C91493">
              <w:rPr>
                <w:rFonts w:ascii="Times Armenian" w:hAnsi="Times Armenian"/>
                <w:color w:val="000000"/>
              </w:rPr>
              <w:t xml:space="preserve">3 </w:t>
            </w:r>
            <w:r w:rsidRPr="000340CD">
              <w:rPr>
                <w:rFonts w:ascii="Times Armenian" w:hAnsi="Times Armenian"/>
                <w:color w:val="000000"/>
              </w:rPr>
              <w:t>, µ»Ý½áÉÇ Í³í³É³ÛÇÝ Ù³ëÁª 1%</w:t>
            </w:r>
          </w:p>
        </w:tc>
      </w:tr>
      <w:tr w:rsidR="0014702E" w:rsidRPr="000340CD" w:rsidTr="0014702E">
        <w:trPr>
          <w:cantSplit/>
          <w:trHeight w:val="509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3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4702E" w:rsidRPr="000340CD" w:rsidRDefault="0014702E" w:rsidP="00FE33E9">
            <w:pPr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êï³Ý¹³ñïÁ</w:t>
            </w:r>
          </w:p>
        </w:tc>
        <w:tc>
          <w:tcPr>
            <w:tcW w:w="595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4702E" w:rsidRDefault="0014702E" w:rsidP="00FE33E9">
            <w:pPr>
              <w:jc w:val="center"/>
              <w:rPr>
                <w:rFonts w:ascii="Times Armenian" w:hAnsi="Times Armenian"/>
                <w:color w:val="000000"/>
              </w:rPr>
            </w:pPr>
            <w:r w:rsidRPr="000340CD">
              <w:rPr>
                <w:rFonts w:ascii="Times Armenian" w:hAnsi="Times Armenian"/>
                <w:color w:val="000000"/>
              </w:rPr>
              <w:t>î</w:t>
            </w:r>
            <w:r>
              <w:rPr>
                <w:rFonts w:ascii="Times Armenian" w:hAnsi="Times Armenian"/>
                <w:color w:val="000000"/>
              </w:rPr>
              <w:t>»ËÝÇÏ³Ï³Ý</w:t>
            </w:r>
            <w:r w:rsidRPr="000340CD">
              <w:rPr>
                <w:rFonts w:ascii="Times Armenian" w:hAnsi="Times Armenian"/>
                <w:color w:val="000000"/>
              </w:rPr>
              <w:t xml:space="preserve"> Ï³ÝáÝ³Ï³ñ·</w:t>
            </w:r>
          </w:p>
          <w:p w:rsidR="0014702E" w:rsidRPr="000340CD" w:rsidRDefault="0014702E" w:rsidP="00FE33E9">
            <w:pPr>
              <w:jc w:val="center"/>
              <w:rPr>
                <w:rFonts w:ascii="Times Armenian" w:hAnsi="Times Armenian"/>
                <w:color w:val="000000"/>
              </w:rPr>
            </w:pPr>
            <w:r w:rsidRPr="000340CD">
              <w:rPr>
                <w:rFonts w:ascii="Times Armenian" w:hAnsi="Times Armenian"/>
                <w:color w:val="000000"/>
              </w:rPr>
              <w:t xml:space="preserve"> </w:t>
            </w:r>
            <w:r>
              <w:rPr>
                <w:rFonts w:ascii="Times Armenian" w:hAnsi="Times Armenian"/>
                <w:color w:val="000000"/>
              </w:rPr>
              <w:t xml:space="preserve">(ÐÐ </w:t>
            </w:r>
            <w:r w:rsidRPr="000340CD">
              <w:rPr>
                <w:rFonts w:ascii="Times Armenian" w:hAnsi="Times Armenian"/>
                <w:color w:val="000000"/>
              </w:rPr>
              <w:t xml:space="preserve">Ï³é.áñáßáõÙ </w:t>
            </w:r>
            <w:r>
              <w:rPr>
                <w:rFonts w:ascii="Times Armenian" w:hAnsi="Times Armenian"/>
                <w:color w:val="000000"/>
              </w:rPr>
              <w:t>16.06.2005Ã.N 894-Ý)</w:t>
            </w:r>
          </w:p>
        </w:tc>
      </w:tr>
      <w:tr w:rsidR="0014702E" w:rsidRPr="000340CD" w:rsidTr="0014702E">
        <w:trPr>
          <w:cantSplit/>
          <w:trHeight w:val="508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4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4702E" w:rsidRPr="000340CD" w:rsidRDefault="0014702E" w:rsidP="00FE33E9">
            <w:pPr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ä³ÛÙ³Ý³Ï³Ý Ýß³ÝÝ»ñÁ</w:t>
            </w:r>
          </w:p>
        </w:tc>
        <w:tc>
          <w:tcPr>
            <w:tcW w:w="595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  <w:color w:val="000000"/>
              </w:rPr>
            </w:pPr>
            <w:r w:rsidRPr="000340CD">
              <w:rPr>
                <w:rFonts w:ascii="Times Armenian" w:hAnsi="Times Armenian"/>
                <w:color w:val="000000"/>
              </w:rPr>
              <w:t>§ì³Ë»ÝáõÙ ¿ Ïñ³ÏÇó¦</w:t>
            </w:r>
          </w:p>
        </w:tc>
      </w:tr>
      <w:tr w:rsidR="0014702E" w:rsidRPr="000340CD" w:rsidTr="0014702E">
        <w:trPr>
          <w:cantSplit/>
          <w:trHeight w:val="517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5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4702E" w:rsidRPr="000340CD" w:rsidRDefault="0014702E" w:rsidP="00FE33E9">
            <w:pPr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î»Õ³÷áËÙ³Ý ³Ýíï³Ý·áõÃÛáõÝÁ</w:t>
            </w:r>
          </w:p>
        </w:tc>
        <w:tc>
          <w:tcPr>
            <w:tcW w:w="595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  <w:color w:val="000000"/>
              </w:rPr>
            </w:pPr>
            <w:r w:rsidRPr="000340CD">
              <w:rPr>
                <w:rFonts w:ascii="Times Armenian" w:hAnsi="Times Armenian"/>
                <w:color w:val="000000"/>
              </w:rPr>
              <w:t>Ðñ³íï³Ý·</w:t>
            </w:r>
          </w:p>
        </w:tc>
      </w:tr>
      <w:tr w:rsidR="0014702E" w:rsidRPr="000340CD" w:rsidTr="0014702E">
        <w:trPr>
          <w:cantSplit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6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4702E" w:rsidRPr="000340CD" w:rsidRDefault="0014702E" w:rsidP="00FE33E9">
            <w:pPr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²Ýíï³Ý·áõÃÛáõÝÁª ßñç³Ï³ ÙÇç³í³ÛñÇ Ñ³Ù³ñ</w:t>
            </w:r>
          </w:p>
        </w:tc>
        <w:tc>
          <w:tcPr>
            <w:tcW w:w="595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  <w:color w:val="000000"/>
              </w:rPr>
            </w:pPr>
            <w:r w:rsidRPr="000340CD">
              <w:rPr>
                <w:rFonts w:ascii="Times Armenian" w:hAnsi="Times Armenian"/>
                <w:color w:val="000000"/>
              </w:rPr>
              <w:t>Î³å³ñÇ å³ñáõÝ³ÏáõÃÛáõÝÁª áã ³í»ÉÇ  0.005 ·/É</w:t>
            </w:r>
          </w:p>
        </w:tc>
      </w:tr>
      <w:tr w:rsidR="0014702E" w:rsidRPr="000340CD" w:rsidTr="0014702E">
        <w:trPr>
          <w:cantSplit/>
          <w:trHeight w:val="477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7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4702E" w:rsidRPr="000340CD" w:rsidRDefault="0014702E" w:rsidP="00FE33E9">
            <w:pPr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î»ëùÁ</w:t>
            </w:r>
          </w:p>
        </w:tc>
        <w:tc>
          <w:tcPr>
            <w:tcW w:w="595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  <w:color w:val="000000"/>
              </w:rPr>
            </w:pPr>
            <w:r w:rsidRPr="000340CD">
              <w:rPr>
                <w:rFonts w:ascii="Times Armenian" w:hAnsi="Times Armenian"/>
                <w:color w:val="000000"/>
              </w:rPr>
              <w:t>Ø³ùáõñ ¨ å³ñ½</w:t>
            </w:r>
          </w:p>
        </w:tc>
      </w:tr>
      <w:tr w:rsidR="0014702E" w:rsidRPr="000340CD" w:rsidTr="0014702E">
        <w:trPr>
          <w:cantSplit/>
          <w:trHeight w:val="478"/>
        </w:trPr>
        <w:tc>
          <w:tcPr>
            <w:tcW w:w="9923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14702E" w:rsidRPr="000340CD" w:rsidRDefault="0014702E" w:rsidP="00FE33E9">
            <w:pPr>
              <w:pStyle w:val="Footer"/>
              <w:rPr>
                <w:rFonts w:ascii="Times Armenian" w:hAnsi="Times Armenian"/>
              </w:rPr>
            </w:pPr>
          </w:p>
        </w:tc>
      </w:tr>
      <w:tr w:rsidR="0014702E" w:rsidRPr="000340CD" w:rsidTr="0014702E">
        <w:trPr>
          <w:cantSplit/>
          <w:trHeight w:val="403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  <w:i/>
              </w:rPr>
              <w:t xml:space="preserve"> </w:t>
            </w:r>
            <w:r w:rsidRPr="000340CD">
              <w:rPr>
                <w:rFonts w:ascii="Times Armenian" w:hAnsi="Times Armenian"/>
              </w:rPr>
              <w:t>1.</w:t>
            </w: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0340CD" w:rsidRDefault="0014702E" w:rsidP="00FE33E9">
            <w:pPr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²åñ³ÝùÇ ³Ýí³ÝáõÙÁ</w:t>
            </w:r>
          </w:p>
        </w:tc>
        <w:tc>
          <w:tcPr>
            <w:tcW w:w="595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99053A" w:rsidRDefault="0014702E" w:rsidP="00FE33E9">
            <w:pPr>
              <w:pStyle w:val="Footer"/>
              <w:rPr>
                <w:rFonts w:ascii="Times Armenian" w:hAnsi="Times Armenian"/>
                <w:color w:val="000000"/>
              </w:rPr>
            </w:pPr>
            <w:r w:rsidRPr="0099053A">
              <w:rPr>
                <w:rFonts w:ascii="Times Armenian" w:hAnsi="Times Armenian"/>
                <w:color w:val="000000"/>
              </w:rPr>
              <w:t xml:space="preserve">²ìîàØà´ÆÈ²ÚÆÜ  ¸Æ¼ºÈ²ÚÆÜ   ì²èºÈÆø  </w:t>
            </w:r>
          </w:p>
        </w:tc>
      </w:tr>
      <w:tr w:rsidR="0014702E" w:rsidRPr="000A587F" w:rsidTr="0014702E">
        <w:trPr>
          <w:cantSplit/>
          <w:trHeight w:val="403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0340CD" w:rsidRDefault="0014702E" w:rsidP="00FE33E9">
            <w:pPr>
              <w:rPr>
                <w:rFonts w:ascii="Times Armenian" w:hAnsi="Times Armenian"/>
              </w:rPr>
            </w:pPr>
          </w:p>
        </w:tc>
        <w:tc>
          <w:tcPr>
            <w:tcW w:w="274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4702E" w:rsidRPr="000A587F" w:rsidRDefault="0014702E" w:rsidP="00FE33E9">
            <w:pPr>
              <w:pStyle w:val="Footer"/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  <w:lang w:val="en-GB"/>
              </w:rPr>
              <w:t>Ամառային</w:t>
            </w:r>
          </w:p>
        </w:tc>
        <w:tc>
          <w:tcPr>
            <w:tcW w:w="321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0A587F" w:rsidRDefault="0014702E" w:rsidP="00FE33E9">
            <w:pPr>
              <w:pStyle w:val="Footer"/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Ջմեռային</w:t>
            </w:r>
          </w:p>
        </w:tc>
      </w:tr>
      <w:tr w:rsidR="0014702E" w:rsidRPr="000340CD" w:rsidTr="0014702E">
        <w:trPr>
          <w:cantSplit/>
          <w:trHeight w:val="403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2.</w:t>
            </w: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0340CD" w:rsidRDefault="0014702E" w:rsidP="00FE33E9">
            <w:pPr>
              <w:rPr>
                <w:rFonts w:ascii="Times Armenian" w:hAnsi="Times Armenian"/>
                <w:color w:val="000000"/>
              </w:rPr>
            </w:pPr>
            <w:r w:rsidRPr="000340CD">
              <w:rPr>
                <w:rFonts w:ascii="Times Armenian" w:hAnsi="Times Armenian"/>
                <w:color w:val="000000"/>
              </w:rPr>
              <w:t xml:space="preserve">ò»ï³Ý³ÛÇÝ ÃÇíÁ áã å³Ï³ë </w:t>
            </w:r>
          </w:p>
        </w:tc>
        <w:tc>
          <w:tcPr>
            <w:tcW w:w="274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4702E" w:rsidRPr="000340CD" w:rsidRDefault="0014702E" w:rsidP="00FE33E9">
            <w:pPr>
              <w:pStyle w:val="Footer"/>
              <w:rPr>
                <w:rFonts w:ascii="Times Armenian" w:hAnsi="Times Armenian"/>
                <w:color w:val="000000"/>
              </w:rPr>
            </w:pPr>
            <w:r w:rsidRPr="000340CD">
              <w:rPr>
                <w:rFonts w:ascii="Times Armenian" w:hAnsi="Times Armenian"/>
                <w:color w:val="000000"/>
              </w:rPr>
              <w:t>51.0</w:t>
            </w:r>
          </w:p>
        </w:tc>
        <w:tc>
          <w:tcPr>
            <w:tcW w:w="321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0340CD" w:rsidRDefault="0014702E" w:rsidP="00FE33E9">
            <w:pPr>
              <w:pStyle w:val="Footer"/>
              <w:rPr>
                <w:rFonts w:ascii="Times Armenian" w:hAnsi="Times Armenian"/>
                <w:color w:val="000000"/>
              </w:rPr>
            </w:pPr>
            <w:r w:rsidRPr="000340CD">
              <w:rPr>
                <w:rFonts w:ascii="Times Armenian" w:hAnsi="Times Armenian"/>
                <w:color w:val="000000"/>
              </w:rPr>
              <w:t>47.0</w:t>
            </w:r>
          </w:p>
        </w:tc>
      </w:tr>
      <w:tr w:rsidR="0014702E" w:rsidRPr="000340CD" w:rsidTr="0014702E">
        <w:trPr>
          <w:cantSplit/>
          <w:trHeight w:val="403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3.</w:t>
            </w: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0340CD" w:rsidRDefault="0014702E" w:rsidP="00FE33E9">
            <w:pPr>
              <w:rPr>
                <w:rFonts w:ascii="Times Armenian" w:hAnsi="Times Armenian"/>
                <w:color w:val="000000"/>
                <w:lang w:val="en-GB"/>
              </w:rPr>
            </w:pPr>
            <w:r w:rsidRPr="000340CD">
              <w:rPr>
                <w:rFonts w:ascii="Times Armenian" w:hAnsi="Times Armenian"/>
                <w:color w:val="000000"/>
              </w:rPr>
              <w:t>ÊïáõÃÛáõÝÁ 15</w:t>
            </w:r>
            <w:r w:rsidRPr="000340CD">
              <w:rPr>
                <w:rFonts w:ascii="Times Armenian" w:hAnsi="Times Armenian"/>
                <w:color w:val="000000"/>
                <w:vertAlign w:val="superscript"/>
              </w:rPr>
              <w:t>0</w:t>
            </w:r>
            <w:r w:rsidRPr="000340CD">
              <w:rPr>
                <w:rFonts w:ascii="Times Armenian" w:hAnsi="Times Armenian"/>
                <w:color w:val="000000"/>
              </w:rPr>
              <w:t xml:space="preserve"> C</w:t>
            </w:r>
            <w:r w:rsidRPr="000340CD">
              <w:rPr>
                <w:rFonts w:ascii="Times Armenian" w:hAnsi="Times Armenian"/>
                <w:color w:val="000000"/>
                <w:vertAlign w:val="superscript"/>
              </w:rPr>
              <w:t xml:space="preserve"> </w:t>
            </w:r>
          </w:p>
        </w:tc>
        <w:tc>
          <w:tcPr>
            <w:tcW w:w="274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4702E" w:rsidRPr="000340CD" w:rsidRDefault="0014702E" w:rsidP="00FE33E9">
            <w:pPr>
              <w:pStyle w:val="Footer"/>
              <w:rPr>
                <w:rFonts w:ascii="Times Armenian" w:hAnsi="Times Armenian"/>
                <w:color w:val="000000"/>
              </w:rPr>
            </w:pPr>
            <w:r w:rsidRPr="000340CD">
              <w:rPr>
                <w:rFonts w:ascii="Times Armenian" w:hAnsi="Times Armenian"/>
                <w:color w:val="000000"/>
              </w:rPr>
              <w:t>820-845</w:t>
            </w:r>
          </w:p>
        </w:tc>
        <w:tc>
          <w:tcPr>
            <w:tcW w:w="321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0340CD" w:rsidRDefault="0014702E" w:rsidP="00FE33E9">
            <w:pPr>
              <w:pStyle w:val="Footer"/>
              <w:rPr>
                <w:rFonts w:ascii="Times Armenian" w:hAnsi="Times Armenian"/>
                <w:color w:val="000000"/>
              </w:rPr>
            </w:pPr>
            <w:r w:rsidRPr="000340CD">
              <w:rPr>
                <w:rFonts w:ascii="Times Armenian" w:hAnsi="Times Armenian"/>
                <w:color w:val="000000"/>
              </w:rPr>
              <w:t>800-840</w:t>
            </w:r>
          </w:p>
        </w:tc>
      </w:tr>
      <w:tr w:rsidR="0014702E" w:rsidRPr="000340CD" w:rsidTr="0014702E">
        <w:trPr>
          <w:cantSplit/>
          <w:trHeight w:val="395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4.</w:t>
            </w: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0340CD" w:rsidRDefault="0014702E" w:rsidP="00FE33E9">
            <w:pPr>
              <w:rPr>
                <w:rFonts w:ascii="Times Armenian" w:hAnsi="Times Armenian"/>
                <w:color w:val="000000"/>
              </w:rPr>
            </w:pPr>
            <w:r w:rsidRPr="000340CD">
              <w:rPr>
                <w:rFonts w:ascii="Times Armenian" w:hAnsi="Times Armenian"/>
                <w:color w:val="000000"/>
              </w:rPr>
              <w:t>êï³Ý¹³ñïÁ</w:t>
            </w:r>
          </w:p>
        </w:tc>
        <w:tc>
          <w:tcPr>
            <w:tcW w:w="595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Default="0014702E" w:rsidP="00FE33E9">
            <w:pPr>
              <w:jc w:val="center"/>
              <w:rPr>
                <w:rFonts w:ascii="Times Armenian" w:hAnsi="Times Armenian"/>
                <w:color w:val="000000"/>
              </w:rPr>
            </w:pPr>
            <w:r w:rsidRPr="000340CD">
              <w:rPr>
                <w:rFonts w:ascii="Times Armenian" w:hAnsi="Times Armenian"/>
                <w:color w:val="000000"/>
              </w:rPr>
              <w:t>î</w:t>
            </w:r>
            <w:r>
              <w:rPr>
                <w:rFonts w:ascii="Times Armenian" w:hAnsi="Times Armenian"/>
                <w:color w:val="000000"/>
              </w:rPr>
              <w:t>»ËÝÇÏ³Ï³Ý</w:t>
            </w:r>
            <w:r w:rsidRPr="000340CD">
              <w:rPr>
                <w:rFonts w:ascii="Times Armenian" w:hAnsi="Times Armenian"/>
                <w:color w:val="000000"/>
              </w:rPr>
              <w:t xml:space="preserve"> Ï³ÝáÝ³Ï³ñ·</w:t>
            </w:r>
          </w:p>
          <w:p w:rsidR="0014702E" w:rsidRPr="000340CD" w:rsidRDefault="0014702E" w:rsidP="00FE33E9">
            <w:pPr>
              <w:jc w:val="center"/>
              <w:rPr>
                <w:rFonts w:ascii="Times Armenian" w:hAnsi="Times Armenian"/>
                <w:color w:val="000000"/>
              </w:rPr>
            </w:pPr>
            <w:r>
              <w:rPr>
                <w:rFonts w:ascii="Times Armenian" w:hAnsi="Times Armenian"/>
                <w:color w:val="000000"/>
              </w:rPr>
              <w:t xml:space="preserve">(ÐÐ </w:t>
            </w:r>
            <w:r w:rsidRPr="000340CD">
              <w:rPr>
                <w:rFonts w:ascii="Times Armenian" w:hAnsi="Times Armenian"/>
                <w:color w:val="000000"/>
              </w:rPr>
              <w:t xml:space="preserve">Ï³é.áñáßáõÙ </w:t>
            </w:r>
            <w:r>
              <w:rPr>
                <w:rFonts w:ascii="Times Armenian" w:hAnsi="Times Armenian"/>
                <w:color w:val="000000"/>
              </w:rPr>
              <w:t>16.06.2005Ã.N 894-Ý)</w:t>
            </w:r>
          </w:p>
        </w:tc>
      </w:tr>
      <w:tr w:rsidR="0014702E" w:rsidRPr="000340CD" w:rsidTr="0014702E">
        <w:trPr>
          <w:cantSplit/>
          <w:trHeight w:val="826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</w:rPr>
            </w:pPr>
            <w:r w:rsidRPr="000340CD">
              <w:t>5</w:t>
            </w:r>
            <w:r w:rsidRPr="000340CD">
              <w:rPr>
                <w:rFonts w:ascii="Times Armenian" w:hAnsi="Times Armenian"/>
              </w:rPr>
              <w:t>.</w:t>
            </w: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0340CD" w:rsidRDefault="0014702E" w:rsidP="00FE33E9">
            <w:r w:rsidRPr="000340CD">
              <w:rPr>
                <w:rFonts w:ascii="Times Armenian" w:hAnsi="Times Armenian"/>
              </w:rPr>
              <w:t>´éÝÏÙ³Ý ç»ñÙ³ëïÇ×³</w:t>
            </w:r>
            <w:r w:rsidRPr="000340CD">
              <w:rPr>
                <w:rFonts w:ascii="Times Armenian" w:hAnsi="Times Armenian"/>
                <w:color w:val="000000"/>
              </w:rPr>
              <w:t>ÝÁ</w:t>
            </w:r>
            <w:r w:rsidRPr="000340CD">
              <w:rPr>
                <w:color w:val="000000"/>
              </w:rPr>
              <w:t xml:space="preserve">, </w:t>
            </w:r>
            <w:r w:rsidRPr="000340CD">
              <w:rPr>
                <w:rFonts w:ascii="Times Armenian" w:hAnsi="Times Armenian"/>
                <w:color w:val="000000"/>
                <w:vertAlign w:val="superscript"/>
              </w:rPr>
              <w:t>0</w:t>
            </w:r>
            <w:r w:rsidRPr="000340CD">
              <w:rPr>
                <w:rFonts w:ascii="Times Armenian" w:hAnsi="Times Armenian"/>
                <w:color w:val="000000"/>
              </w:rPr>
              <w:t xml:space="preserve"> C</w:t>
            </w:r>
          </w:p>
        </w:tc>
        <w:tc>
          <w:tcPr>
            <w:tcW w:w="595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0340CD" w:rsidRDefault="0014702E" w:rsidP="00FE33E9">
            <w:pPr>
              <w:rPr>
                <w:rFonts w:ascii="Times Armenian" w:hAnsi="Times Armenian"/>
                <w:color w:val="000000"/>
              </w:rPr>
            </w:pPr>
            <w:r w:rsidRPr="000340CD">
              <w:rPr>
                <w:rFonts w:ascii="Times Armenian" w:hAnsi="Times Armenian"/>
                <w:color w:val="000000"/>
              </w:rPr>
              <w:t>55 C</w:t>
            </w:r>
            <w:r w:rsidRPr="000340CD">
              <w:rPr>
                <w:rFonts w:ascii="Times Armenian" w:hAnsi="Times Armenian"/>
                <w:color w:val="000000"/>
                <w:vertAlign w:val="superscript"/>
              </w:rPr>
              <w:t>0</w:t>
            </w:r>
            <w:r w:rsidRPr="000340CD">
              <w:rPr>
                <w:rFonts w:ascii="Times Armenian" w:hAnsi="Times Armenian"/>
                <w:color w:val="000000"/>
              </w:rPr>
              <w:t>-Çó µ³ñÓñ</w:t>
            </w:r>
          </w:p>
        </w:tc>
      </w:tr>
      <w:tr w:rsidR="0014702E" w:rsidRPr="000340CD" w:rsidTr="0014702E">
        <w:trPr>
          <w:cantSplit/>
          <w:trHeight w:val="527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</w:rPr>
            </w:pPr>
            <w:r w:rsidRPr="000340CD">
              <w:t>6</w:t>
            </w:r>
            <w:r w:rsidRPr="000340CD">
              <w:rPr>
                <w:rFonts w:ascii="Times Armenian" w:hAnsi="Times Armenian"/>
              </w:rPr>
              <w:t>.</w:t>
            </w: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0340CD" w:rsidRDefault="0014702E" w:rsidP="00FE33E9">
            <w:pPr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ä³ÛÙ³Ý³Ï³Ý Ýß³ÝÝ»ñÁ</w:t>
            </w:r>
          </w:p>
        </w:tc>
        <w:tc>
          <w:tcPr>
            <w:tcW w:w="595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99053A" w:rsidRDefault="0014702E" w:rsidP="00FE33E9">
            <w:pPr>
              <w:pStyle w:val="Footer"/>
              <w:rPr>
                <w:rFonts w:ascii="Times Armenian" w:hAnsi="Times Armenian"/>
              </w:rPr>
            </w:pPr>
            <w:r w:rsidRPr="0099053A">
              <w:rPr>
                <w:rFonts w:ascii="Times Armenian" w:hAnsi="Times Armenian"/>
              </w:rPr>
              <w:t>§í³Ë»ÝáõÙ ¿ Ïñ³ÏÇó¦</w:t>
            </w:r>
          </w:p>
        </w:tc>
      </w:tr>
      <w:tr w:rsidR="0014702E" w:rsidRPr="000340CD" w:rsidTr="0014702E">
        <w:trPr>
          <w:cantSplit/>
          <w:trHeight w:val="407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</w:pPr>
            <w:r w:rsidRPr="000340CD">
              <w:rPr>
                <w:rFonts w:ascii="Times Armenian" w:hAnsi="Times Armenian"/>
              </w:rPr>
              <w:t>7.</w:t>
            </w: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0340CD" w:rsidRDefault="0014702E" w:rsidP="00FE33E9">
            <w:pPr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î»ëùÁ</w:t>
            </w:r>
          </w:p>
        </w:tc>
        <w:tc>
          <w:tcPr>
            <w:tcW w:w="595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4702E" w:rsidRPr="000340CD" w:rsidRDefault="0014702E" w:rsidP="00FE33E9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Ø³ùáõñ ¨ å³ñ½</w:t>
            </w:r>
          </w:p>
        </w:tc>
      </w:tr>
    </w:tbl>
    <w:p w:rsidR="00C6516A" w:rsidRPr="001C39CF" w:rsidRDefault="00C6516A" w:rsidP="00A82A54">
      <w:pPr>
        <w:rPr>
          <w:rFonts w:ascii="Sylfaen" w:hAnsi="Sylfaen" w:cs="Arial"/>
          <w:sz w:val="22"/>
          <w:szCs w:val="22"/>
          <w:lang w:val="hy-AM"/>
        </w:rPr>
      </w:pPr>
    </w:p>
    <w:p w:rsidR="00566126" w:rsidRPr="004C7B2D" w:rsidRDefault="004C7B2D" w:rsidP="004C7B2D">
      <w:pPr>
        <w:pStyle w:val="Subtitle"/>
        <w:jc w:val="left"/>
        <w:rPr>
          <w:rStyle w:val="Strong"/>
          <w:rFonts w:ascii="Sylfaen" w:hAnsi="Sylfaen"/>
          <w:lang w:val="hy-AM"/>
        </w:rPr>
      </w:pPr>
      <w:r w:rsidRPr="004C7B2D">
        <w:rPr>
          <w:rStyle w:val="Strong"/>
          <w:rFonts w:ascii="Sylfaen" w:hAnsi="Sylfaen"/>
          <w:lang w:val="hy-AM"/>
        </w:rPr>
        <w:t>Տարեկան գնման նախատեսվող միջին ծավալ (լիտրեր)</w:t>
      </w:r>
    </w:p>
    <w:p w:rsidR="004C7B2D" w:rsidRPr="0014702E" w:rsidRDefault="004C7B2D" w:rsidP="004C7B2D">
      <w:pPr>
        <w:rPr>
          <w:rFonts w:ascii="Sylfaen" w:hAnsi="Sylfaen"/>
          <w:lang w:val="hy-AM"/>
        </w:rPr>
      </w:pPr>
      <w:r w:rsidRPr="004C7B2D">
        <w:rPr>
          <w:lang w:val="hy-AM"/>
        </w:rPr>
        <w:t xml:space="preserve">Premium </w:t>
      </w:r>
      <w:r w:rsidRPr="004C7B2D">
        <w:rPr>
          <w:rFonts w:ascii="Sylfaen" w:hAnsi="Sylfaen"/>
          <w:lang w:val="hy-AM"/>
        </w:rPr>
        <w:t>կտրոններով</w:t>
      </w:r>
      <w:r w:rsidRPr="004C7B2D">
        <w:rPr>
          <w:lang w:val="hy-AM"/>
        </w:rPr>
        <w:t xml:space="preserve"> </w:t>
      </w:r>
      <w:r w:rsidRPr="0014702E">
        <w:rPr>
          <w:rFonts w:ascii="Sylfaen" w:hAnsi="Sylfaen"/>
          <w:lang w:val="hy-AM"/>
        </w:rPr>
        <w:t xml:space="preserve">– </w:t>
      </w:r>
      <w:r w:rsidR="0014702E" w:rsidRPr="0014702E">
        <w:rPr>
          <w:rFonts w:ascii="Sylfaen" w:hAnsi="Sylfaen"/>
          <w:lang w:val="hy-AM"/>
        </w:rPr>
        <w:t>110,000</w:t>
      </w:r>
    </w:p>
    <w:p w:rsidR="0014702E" w:rsidRPr="0014702E" w:rsidRDefault="004C7B2D" w:rsidP="0014702E">
      <w:pPr>
        <w:rPr>
          <w:lang w:val="hy-AM"/>
        </w:rPr>
      </w:pPr>
      <w:r w:rsidRPr="0014702E">
        <w:rPr>
          <w:rFonts w:ascii="Sylfaen" w:hAnsi="Sylfaen"/>
          <w:lang w:val="hy-AM"/>
        </w:rPr>
        <w:t xml:space="preserve">Regular </w:t>
      </w:r>
      <w:r w:rsidRPr="004C7B2D">
        <w:rPr>
          <w:rFonts w:ascii="Sylfaen" w:hAnsi="Sylfaen"/>
          <w:lang w:val="hy-AM"/>
        </w:rPr>
        <w:t>կտրոններով</w:t>
      </w:r>
      <w:r w:rsidRPr="0014702E">
        <w:rPr>
          <w:rFonts w:ascii="Sylfaen" w:hAnsi="Sylfaen"/>
          <w:lang w:val="hy-AM"/>
        </w:rPr>
        <w:t xml:space="preserve"> – </w:t>
      </w:r>
      <w:r w:rsidR="0014702E" w:rsidRPr="0014702E">
        <w:rPr>
          <w:rFonts w:ascii="Sylfaen" w:hAnsi="Sylfaen"/>
          <w:lang w:val="hy-AM"/>
        </w:rPr>
        <w:t>640,000</w:t>
      </w:r>
    </w:p>
    <w:p w:rsidR="0014702E" w:rsidRPr="0014702E" w:rsidRDefault="004C7B2D" w:rsidP="0014702E">
      <w:pPr>
        <w:rPr>
          <w:lang w:val="hy-AM"/>
        </w:rPr>
      </w:pPr>
      <w:r w:rsidRPr="004C7B2D">
        <w:rPr>
          <w:lang w:val="hy-AM"/>
        </w:rPr>
        <w:t xml:space="preserve">Regular </w:t>
      </w:r>
      <w:r w:rsidRPr="004C7B2D">
        <w:rPr>
          <w:rFonts w:ascii="Sylfaen" w:hAnsi="Sylfaen"/>
          <w:lang w:val="hy-AM"/>
        </w:rPr>
        <w:t>առանց կտրոնների</w:t>
      </w:r>
      <w:r>
        <w:rPr>
          <w:lang w:val="hy-AM"/>
        </w:rPr>
        <w:t xml:space="preserve"> /</w:t>
      </w:r>
      <w:r w:rsidRPr="004C7B2D">
        <w:rPr>
          <w:rFonts w:ascii="Sylfaen" w:hAnsi="Sylfaen"/>
          <w:lang w:val="hy-AM"/>
        </w:rPr>
        <w:t>մեծածախ</w:t>
      </w:r>
      <w:r w:rsidRPr="004C7B2D">
        <w:rPr>
          <w:lang w:val="hy-AM"/>
        </w:rPr>
        <w:t xml:space="preserve">/  - </w:t>
      </w:r>
      <w:r w:rsidR="0014702E" w:rsidRPr="0014702E">
        <w:rPr>
          <w:lang w:val="hy-AM"/>
        </w:rPr>
        <w:t>15,000</w:t>
      </w:r>
    </w:p>
    <w:p w:rsidR="004C7B2D" w:rsidRPr="004C7B2D" w:rsidRDefault="004C7B2D" w:rsidP="004C7B2D">
      <w:pPr>
        <w:rPr>
          <w:lang w:val="hy-AM"/>
        </w:rPr>
      </w:pPr>
      <w:r w:rsidRPr="004C7B2D">
        <w:rPr>
          <w:rFonts w:ascii="Sylfaen" w:hAnsi="Sylfaen"/>
          <w:lang w:val="hy-AM"/>
        </w:rPr>
        <w:t>Դիզելային վառելիք կտրոններով</w:t>
      </w:r>
      <w:r w:rsidRPr="004C7B2D">
        <w:rPr>
          <w:lang w:val="hy-AM"/>
        </w:rPr>
        <w:t xml:space="preserve"> – </w:t>
      </w:r>
      <w:r w:rsidR="0014702E" w:rsidRPr="0014702E">
        <w:rPr>
          <w:lang w:val="hy-AM"/>
        </w:rPr>
        <w:t>110,000</w:t>
      </w:r>
    </w:p>
    <w:p w:rsidR="004C7B2D" w:rsidRPr="0014702E" w:rsidRDefault="004C7B2D" w:rsidP="004C7B2D">
      <w:pPr>
        <w:rPr>
          <w:lang w:val="hy-AM"/>
        </w:rPr>
      </w:pPr>
      <w:r w:rsidRPr="004C7B2D">
        <w:rPr>
          <w:rFonts w:ascii="Sylfaen" w:hAnsi="Sylfaen"/>
          <w:lang w:val="hy-AM"/>
        </w:rPr>
        <w:t>Դիզելային վառելիք առանց կտրոնների</w:t>
      </w:r>
      <w:r w:rsidRPr="004C7B2D">
        <w:rPr>
          <w:lang w:val="hy-AM"/>
        </w:rPr>
        <w:t xml:space="preserve"> /</w:t>
      </w:r>
      <w:r w:rsidRPr="004C7B2D">
        <w:rPr>
          <w:rFonts w:ascii="Sylfaen" w:hAnsi="Sylfaen"/>
          <w:lang w:val="hy-AM"/>
        </w:rPr>
        <w:t>մեծածախ</w:t>
      </w:r>
      <w:r w:rsidRPr="004C7B2D">
        <w:rPr>
          <w:lang w:val="hy-AM"/>
        </w:rPr>
        <w:t xml:space="preserve">/  - </w:t>
      </w:r>
      <w:r w:rsidR="0014702E" w:rsidRPr="0014702E">
        <w:rPr>
          <w:lang w:val="hy-AM"/>
        </w:rPr>
        <w:t>25,000</w:t>
      </w:r>
    </w:p>
    <w:p w:rsidR="002343C2" w:rsidRPr="00F46F01" w:rsidRDefault="002343C2" w:rsidP="00511B7A">
      <w:pPr>
        <w:pStyle w:val="Subtitle"/>
        <w:jc w:val="left"/>
        <w:rPr>
          <w:rStyle w:val="Strong"/>
          <w:rFonts w:ascii="Sylfaen" w:hAnsi="Sylfaen"/>
          <w:lang w:val="hy-AM"/>
        </w:rPr>
      </w:pPr>
    </w:p>
    <w:p w:rsidR="00431639" w:rsidRPr="00463B78" w:rsidRDefault="00431639" w:rsidP="00431639">
      <w:pPr>
        <w:pStyle w:val="BodyTextIndent3"/>
        <w:ind w:left="0" w:firstLine="708"/>
        <w:rPr>
          <w:rFonts w:ascii="Sylfaen" w:hAnsi="Sylfaen"/>
          <w:lang w:val="hy-AM"/>
        </w:rPr>
      </w:pPr>
      <w:r w:rsidRPr="00431639">
        <w:rPr>
          <w:rFonts w:ascii="Sylfaen" w:hAnsi="Sylfaen"/>
          <w:lang w:val="hy-AM"/>
        </w:rPr>
        <w:t>Ն</w:t>
      </w:r>
      <w:r w:rsidRPr="00463B78">
        <w:rPr>
          <w:rFonts w:ascii="Sylfaen" w:hAnsi="Sylfaen"/>
          <w:lang w:val="hy-AM"/>
        </w:rPr>
        <w:t xml:space="preserve">շված քանակները կրում են զուտ կողմնորոշիչ-տեղեկատվական բնույթ և որևէ կերպով չեն պարտավորեցնում ԱրմենՏել ՓԲԸ-ին </w:t>
      </w:r>
      <w:r w:rsidRPr="0014702E">
        <w:rPr>
          <w:rFonts w:ascii="Sylfaen" w:hAnsi="Sylfaen"/>
          <w:lang w:val="hy-AM"/>
        </w:rPr>
        <w:t>գնել</w:t>
      </w:r>
      <w:r w:rsidRPr="00463B78">
        <w:rPr>
          <w:rFonts w:ascii="Sylfaen" w:hAnsi="Sylfaen"/>
          <w:lang w:val="hy-AM"/>
        </w:rPr>
        <w:t xml:space="preserve"> այդ քանակությունը:</w:t>
      </w:r>
    </w:p>
    <w:p w:rsidR="00431639" w:rsidRPr="00431639" w:rsidRDefault="00431639" w:rsidP="00431639">
      <w:pPr>
        <w:rPr>
          <w:lang w:val="hy-AM"/>
        </w:rPr>
      </w:pPr>
    </w:p>
    <w:p w:rsidR="00714C6F" w:rsidRPr="00A32CD7" w:rsidRDefault="00714C6F" w:rsidP="00256D66">
      <w:pPr>
        <w:autoSpaceDE w:val="0"/>
        <w:autoSpaceDN w:val="0"/>
        <w:adjustRightInd w:val="0"/>
        <w:spacing w:line="240" w:lineRule="atLeast"/>
        <w:jc w:val="center"/>
        <w:rPr>
          <w:rFonts w:ascii="Sylfaen" w:hAnsi="Sylfaen" w:cs="Symbol"/>
          <w:b/>
          <w:color w:val="000000"/>
          <w:lang w:val="hy-AM"/>
        </w:rPr>
      </w:pPr>
      <w:r w:rsidRPr="00A32CD7">
        <w:rPr>
          <w:rFonts w:ascii="Sylfaen" w:hAnsi="Sylfaen" w:cs="Symbol"/>
          <w:b/>
          <w:color w:val="000000"/>
          <w:lang w:val="hy-AM"/>
        </w:rPr>
        <w:t>Աղյուսակ 1</w:t>
      </w:r>
    </w:p>
    <w:p w:rsidR="00714C6F" w:rsidRPr="00A32CD7" w:rsidRDefault="00714C6F" w:rsidP="00714C6F">
      <w:pPr>
        <w:autoSpaceDE w:val="0"/>
        <w:autoSpaceDN w:val="0"/>
        <w:adjustRightInd w:val="0"/>
        <w:spacing w:line="240" w:lineRule="atLeast"/>
        <w:jc w:val="both"/>
        <w:rPr>
          <w:rFonts w:ascii="Times Armenian" w:hAnsi="Times Armenian" w:cs="Symbol"/>
          <w:color w:val="000000"/>
          <w:lang w:val="hy-AM"/>
        </w:rPr>
      </w:pPr>
    </w:p>
    <w:p w:rsidR="00714C6F" w:rsidRPr="00A32CD7" w:rsidRDefault="00714C6F" w:rsidP="00714C6F">
      <w:pPr>
        <w:autoSpaceDE w:val="0"/>
        <w:autoSpaceDN w:val="0"/>
        <w:adjustRightInd w:val="0"/>
        <w:spacing w:line="240" w:lineRule="atLeast"/>
        <w:jc w:val="both"/>
        <w:rPr>
          <w:rFonts w:ascii="Times Armenian" w:hAnsi="Times Armenian" w:cs="Symbol"/>
          <w:color w:val="000000"/>
          <w:lang w:val="hy-AM"/>
        </w:rPr>
      </w:pPr>
    </w:p>
    <w:p w:rsidR="00714C6F" w:rsidRPr="004E7E0B" w:rsidRDefault="00714C6F" w:rsidP="00714C6F">
      <w:pPr>
        <w:autoSpaceDE w:val="0"/>
        <w:autoSpaceDN w:val="0"/>
        <w:adjustRightInd w:val="0"/>
        <w:spacing w:line="240" w:lineRule="atLeast"/>
        <w:jc w:val="both"/>
        <w:rPr>
          <w:rFonts w:ascii="Arial Unicode" w:hAnsi="Arial Unicode" w:cs="Symbol"/>
          <w:color w:val="000000"/>
          <w:lang w:val="hy-AM"/>
        </w:rPr>
      </w:pPr>
      <w:r w:rsidRPr="00A32CD7">
        <w:rPr>
          <w:rFonts w:ascii="Sylfaen" w:hAnsi="Sylfaen" w:cs="Symbol"/>
          <w:color w:val="000000"/>
          <w:lang w:val="hy-AM"/>
        </w:rPr>
        <w:t>ՀՀ քաղաքներ</w:t>
      </w:r>
      <w:r w:rsidR="00706577" w:rsidRPr="00706577">
        <w:rPr>
          <w:rFonts w:ascii="Sylfaen" w:hAnsi="Sylfaen" w:cs="Symbol"/>
          <w:color w:val="000000"/>
          <w:lang w:val="hy-AM"/>
        </w:rPr>
        <w:t>/համայնքներ</w:t>
      </w:r>
      <w:r w:rsidRPr="00A32CD7">
        <w:rPr>
          <w:rFonts w:ascii="Sylfaen" w:hAnsi="Sylfaen" w:cs="Symbol"/>
          <w:color w:val="000000"/>
          <w:lang w:val="hy-AM"/>
        </w:rPr>
        <w:t>, որտեղ մասնակիցը պարտադիր պետք է ունենա նվազագույնը 1 ավտոլցակայան.</w:t>
      </w:r>
    </w:p>
    <w:p w:rsidR="00714C6F" w:rsidRPr="00706577" w:rsidRDefault="00714C6F" w:rsidP="00714C6F">
      <w:pPr>
        <w:autoSpaceDE w:val="0"/>
        <w:autoSpaceDN w:val="0"/>
        <w:adjustRightInd w:val="0"/>
        <w:spacing w:line="240" w:lineRule="atLeast"/>
        <w:rPr>
          <w:rFonts w:ascii="Arial Unicode" w:hAnsi="Arial Unicode" w:cs="Symbol"/>
          <w:color w:val="000000"/>
          <w:sz w:val="22"/>
          <w:szCs w:val="22"/>
          <w:lang w:val="hy-AM"/>
        </w:rPr>
      </w:pPr>
    </w:p>
    <w:tbl>
      <w:tblPr>
        <w:tblW w:w="6100" w:type="dxa"/>
        <w:tblInd w:w="93" w:type="dxa"/>
        <w:tblLook w:val="04A0"/>
      </w:tblPr>
      <w:tblGrid>
        <w:gridCol w:w="1780"/>
        <w:gridCol w:w="4320"/>
      </w:tblGrid>
      <w:tr w:rsidR="00535FC7" w:rsidRPr="009730E7" w:rsidTr="00101FB0">
        <w:trPr>
          <w:trHeight w:val="360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jc w:val="center"/>
              <w:rPr>
                <w:rFonts w:ascii="Sylfaen" w:hAnsi="Sylfaen"/>
                <w:b/>
                <w:bCs/>
                <w:color w:val="000000"/>
              </w:rPr>
            </w:pPr>
            <w:r w:rsidRPr="009730E7">
              <w:rPr>
                <w:rFonts w:ascii="Sylfaen" w:hAnsi="Sylfaen" w:cs="Arial"/>
                <w:b/>
                <w:bCs/>
                <w:color w:val="000000"/>
                <w:lang w:val="en-US"/>
              </w:rPr>
              <w:t>Մարզ</w:t>
            </w:r>
          </w:p>
        </w:tc>
        <w:tc>
          <w:tcPr>
            <w:tcW w:w="43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35FC7" w:rsidRPr="009730E7" w:rsidRDefault="00535FC7" w:rsidP="00101FB0">
            <w:pPr>
              <w:jc w:val="center"/>
              <w:rPr>
                <w:rFonts w:ascii="Sylfaen" w:hAnsi="Sylfaen"/>
                <w:b/>
                <w:bCs/>
                <w:color w:val="000000"/>
              </w:rPr>
            </w:pPr>
            <w:r w:rsidRPr="009730E7">
              <w:rPr>
                <w:rFonts w:ascii="Sylfaen" w:hAnsi="Sylfaen" w:cs="Arial"/>
                <w:b/>
                <w:bCs/>
                <w:color w:val="000000"/>
                <w:lang w:val="en-US"/>
              </w:rPr>
              <w:t>Քաղաք/համայնք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5FC7" w:rsidRPr="009730E7" w:rsidRDefault="00535FC7" w:rsidP="00101FB0">
            <w:pPr>
              <w:jc w:val="center"/>
              <w:rPr>
                <w:rFonts w:ascii="Sylfaen" w:hAnsi="Sylfaen"/>
                <w:b/>
                <w:bCs/>
                <w:color w:val="000000"/>
              </w:rPr>
            </w:pPr>
            <w:r w:rsidRPr="009730E7">
              <w:rPr>
                <w:rFonts w:ascii="Sylfaen" w:hAnsi="Sylfaen" w:cs="Arial"/>
                <w:b/>
                <w:bCs/>
                <w:color w:val="000000"/>
                <w:lang w:val="en-US"/>
              </w:rPr>
              <w:t>Երևան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Նոր Նորք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Ավան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Արաբկիր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Քանաքեռ զեյթուն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Շենգավիթ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Աջափնյակ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Դավիթաշեն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Էրեբունի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Կենտրոն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Մալաթիա-Սեբաստիա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Նորք Մարաշ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5FC7" w:rsidRPr="009730E7" w:rsidRDefault="00535FC7" w:rsidP="00101FB0">
            <w:pPr>
              <w:jc w:val="center"/>
              <w:rPr>
                <w:rFonts w:ascii="Sylfaen" w:hAnsi="Sylfaen"/>
                <w:b/>
                <w:bCs/>
                <w:color w:val="000000"/>
              </w:rPr>
            </w:pPr>
            <w:r w:rsidRPr="009730E7">
              <w:rPr>
                <w:rFonts w:ascii="Sylfaen" w:hAnsi="Sylfaen" w:cs="Arial"/>
                <w:b/>
                <w:bCs/>
                <w:color w:val="000000"/>
                <w:lang w:val="en-US"/>
              </w:rPr>
              <w:t>Արևելք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Աբովյան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Չարենցավան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Հրազդան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Գավառ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Մարտունի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Վարդենիս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Սևան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Ճամբարակ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Եղվարդ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Աշտարակ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Ապարան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Թալին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5FC7" w:rsidRPr="009730E7" w:rsidRDefault="00535FC7" w:rsidP="00101FB0">
            <w:pPr>
              <w:jc w:val="center"/>
              <w:rPr>
                <w:rFonts w:ascii="Sylfaen" w:hAnsi="Sylfaen"/>
                <w:b/>
                <w:bCs/>
                <w:color w:val="000000"/>
              </w:rPr>
            </w:pPr>
            <w:r w:rsidRPr="009730E7">
              <w:rPr>
                <w:rFonts w:ascii="Sylfaen" w:hAnsi="Sylfaen" w:cs="Arial"/>
                <w:b/>
                <w:bCs/>
                <w:color w:val="000000"/>
                <w:lang w:val="en-US"/>
              </w:rPr>
              <w:t>Հյուսիս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Դիլիջան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Իջևան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Նոյեմբերյան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Բերդ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Ալավերդի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Ստեփանավան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Տաշիր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Վանաձոր*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Սպիտակ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Արթիք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Գյումրի*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Ամասիա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Մարալիկ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Աշոցք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5FC7" w:rsidRPr="009730E7" w:rsidRDefault="00535FC7" w:rsidP="00101FB0">
            <w:pPr>
              <w:jc w:val="center"/>
              <w:rPr>
                <w:rFonts w:ascii="Sylfaen" w:hAnsi="Sylfaen"/>
                <w:b/>
                <w:bCs/>
                <w:color w:val="000000"/>
              </w:rPr>
            </w:pPr>
            <w:r w:rsidRPr="009730E7">
              <w:rPr>
                <w:rFonts w:ascii="Sylfaen" w:hAnsi="Sylfaen" w:cs="Arial"/>
                <w:b/>
                <w:bCs/>
                <w:color w:val="000000"/>
                <w:lang w:val="en-US"/>
              </w:rPr>
              <w:t>Կենտրոն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Մասիս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Արտաշատ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Վեդի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Արարատ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Էջմիածին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Արմավիր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5FC7" w:rsidRPr="009730E7" w:rsidRDefault="00535FC7" w:rsidP="00101FB0">
            <w:pPr>
              <w:jc w:val="center"/>
              <w:rPr>
                <w:rFonts w:ascii="Sylfaen" w:hAnsi="Sylfaen"/>
                <w:b/>
                <w:bCs/>
                <w:color w:val="000000"/>
              </w:rPr>
            </w:pPr>
            <w:r w:rsidRPr="009730E7">
              <w:rPr>
                <w:rFonts w:ascii="Sylfaen" w:hAnsi="Sylfaen" w:cs="Arial"/>
                <w:b/>
                <w:bCs/>
                <w:color w:val="000000"/>
                <w:lang w:val="en-US"/>
              </w:rPr>
              <w:t>Հարավ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Վայք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Ջերմուկ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Եղեգնաձոր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Գորիս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Կապան</w:t>
            </w:r>
          </w:p>
        </w:tc>
      </w:tr>
      <w:tr w:rsidR="00535FC7" w:rsidRPr="009730E7" w:rsidTr="00101FB0">
        <w:trPr>
          <w:trHeight w:val="360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Մեղրի</w:t>
            </w:r>
          </w:p>
        </w:tc>
      </w:tr>
      <w:tr w:rsidR="00535FC7" w:rsidRPr="009730E7" w:rsidTr="00101FB0">
        <w:trPr>
          <w:trHeight w:val="375"/>
        </w:trPr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35FC7" w:rsidRPr="009730E7" w:rsidRDefault="00535FC7" w:rsidP="00101FB0">
            <w:pPr>
              <w:rPr>
                <w:rFonts w:ascii="Sylfaen" w:hAnsi="Sylfaen"/>
                <w:b/>
                <w:bCs/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5FC7" w:rsidRPr="009730E7" w:rsidRDefault="00535FC7" w:rsidP="00101FB0">
            <w:pPr>
              <w:rPr>
                <w:rFonts w:ascii="Sylfaen" w:hAnsi="Sylfaen"/>
                <w:color w:val="000000"/>
              </w:rPr>
            </w:pPr>
            <w:r w:rsidRPr="009730E7">
              <w:rPr>
                <w:rFonts w:ascii="Sylfaen" w:hAnsi="Sylfaen" w:cs="Arial"/>
                <w:color w:val="000000"/>
                <w:lang w:val="en-US"/>
              </w:rPr>
              <w:t>Սիսիան</w:t>
            </w:r>
          </w:p>
        </w:tc>
      </w:tr>
    </w:tbl>
    <w:p w:rsidR="00706577" w:rsidRPr="00706577" w:rsidRDefault="00706577" w:rsidP="00714C6F">
      <w:pPr>
        <w:autoSpaceDE w:val="0"/>
        <w:autoSpaceDN w:val="0"/>
        <w:adjustRightInd w:val="0"/>
        <w:spacing w:line="240" w:lineRule="atLeast"/>
        <w:rPr>
          <w:rFonts w:ascii="Arial Unicode" w:hAnsi="Arial Unicode" w:cs="Symbol"/>
          <w:color w:val="000000"/>
          <w:sz w:val="22"/>
          <w:szCs w:val="22"/>
          <w:lang w:val="en-US"/>
        </w:rPr>
      </w:pPr>
    </w:p>
    <w:p w:rsidR="004E7E0B" w:rsidRPr="002146EF" w:rsidRDefault="004E7E0B" w:rsidP="00714C6F">
      <w:pPr>
        <w:autoSpaceDE w:val="0"/>
        <w:autoSpaceDN w:val="0"/>
        <w:adjustRightInd w:val="0"/>
        <w:spacing w:line="240" w:lineRule="atLeast"/>
        <w:rPr>
          <w:rFonts w:ascii="Arial Unicode" w:hAnsi="Arial Unicode" w:cs="Symbol"/>
          <w:color w:val="000000"/>
          <w:sz w:val="22"/>
          <w:szCs w:val="22"/>
          <w:lang w:val="hy-AM"/>
        </w:rPr>
      </w:pPr>
    </w:p>
    <w:p w:rsidR="00714C6F" w:rsidRPr="00535FC7" w:rsidRDefault="004E7E0B" w:rsidP="004E7E0B">
      <w:pPr>
        <w:jc w:val="both"/>
        <w:rPr>
          <w:rFonts w:ascii="Sylfaen" w:hAnsi="Sylfaen"/>
          <w:lang w:val="hy-AM"/>
        </w:rPr>
      </w:pPr>
      <w:r w:rsidRPr="002146EF">
        <w:rPr>
          <w:rFonts w:ascii="Sylfaen" w:hAnsi="Sylfaen"/>
          <w:lang w:val="hy-AM"/>
        </w:rPr>
        <w:t>*</w:t>
      </w:r>
      <w:r w:rsidR="002146EF" w:rsidRPr="002146EF">
        <w:rPr>
          <w:rFonts w:ascii="Sylfaen" w:hAnsi="Sylfaen"/>
          <w:lang w:val="hy-AM"/>
        </w:rPr>
        <w:t xml:space="preserve"> </w:t>
      </w:r>
      <w:r w:rsidRPr="002146EF">
        <w:rPr>
          <w:rFonts w:ascii="Sylfaen" w:hAnsi="Sylfaen"/>
          <w:lang w:val="hy-AM"/>
        </w:rPr>
        <w:t xml:space="preserve">Մասնակիցը պետք է </w:t>
      </w:r>
      <w:r w:rsidR="002146EF" w:rsidRPr="002146EF">
        <w:rPr>
          <w:rFonts w:ascii="Sylfaen" w:hAnsi="Sylfaen"/>
          <w:lang w:val="hy-AM"/>
        </w:rPr>
        <w:t xml:space="preserve">Գյումրի և Վանաձոր քաղաքներում </w:t>
      </w:r>
      <w:r w:rsidRPr="002146EF">
        <w:rPr>
          <w:rFonts w:ascii="Sylfaen" w:hAnsi="Sylfaen"/>
          <w:lang w:val="hy-AM"/>
        </w:rPr>
        <w:t>ունենա կտրոններով սպասարկող նվազագույնը</w:t>
      </w:r>
      <w:r w:rsidR="002146EF" w:rsidRPr="002146EF">
        <w:rPr>
          <w:rFonts w:ascii="Sylfaen" w:hAnsi="Sylfaen"/>
          <w:lang w:val="hy-AM"/>
        </w:rPr>
        <w:t xml:space="preserve"> </w:t>
      </w:r>
      <w:r w:rsidRPr="002146EF">
        <w:rPr>
          <w:rFonts w:ascii="Sylfaen" w:hAnsi="Sylfaen"/>
          <w:lang w:val="hy-AM"/>
        </w:rPr>
        <w:t>2 ավտոլցակայան:</w:t>
      </w:r>
    </w:p>
    <w:p w:rsidR="00535FC7" w:rsidRPr="00535FC7" w:rsidRDefault="00535FC7" w:rsidP="004E7E0B">
      <w:pPr>
        <w:jc w:val="both"/>
        <w:rPr>
          <w:rFonts w:ascii="Sylfaen" w:hAnsi="Sylfaen"/>
          <w:lang w:val="hy-AM"/>
        </w:rPr>
      </w:pPr>
      <w:r w:rsidRPr="00535FC7">
        <w:rPr>
          <w:rFonts w:ascii="Sylfaen" w:hAnsi="Sylfaen"/>
          <w:lang w:val="hy-AM"/>
        </w:rPr>
        <w:t xml:space="preserve">** Ծաղկաձոր, Քաջարան, Բագրատաշեն և Ախուրյան քաղաքներում ավտոլցակայանի առկայությունը պարտադիր չէ, սակայն ցանկալի է: </w:t>
      </w:r>
    </w:p>
    <w:sectPr w:rsidR="00535FC7" w:rsidRPr="00535FC7" w:rsidSect="0014702E">
      <w:headerReference w:type="default" r:id="rId8"/>
      <w:pgSz w:w="11906" w:h="16838"/>
      <w:pgMar w:top="380" w:right="425" w:bottom="1134" w:left="902" w:header="16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A09" w:rsidRDefault="00A17A09">
      <w:r>
        <w:separator/>
      </w:r>
    </w:p>
  </w:endnote>
  <w:endnote w:type="continuationSeparator" w:id="0">
    <w:p w:rsidR="00A17A09" w:rsidRDefault="00A17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A09" w:rsidRDefault="00A17A09">
      <w:r>
        <w:separator/>
      </w:r>
    </w:p>
  </w:footnote>
  <w:footnote w:type="continuationSeparator" w:id="0">
    <w:p w:rsidR="00A17A09" w:rsidRDefault="00A17A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14" w:type="dxa"/>
      <w:tblInd w:w="-318" w:type="dxa"/>
      <w:tblBorders>
        <w:bottom w:val="single" w:sz="4" w:space="0" w:color="auto"/>
      </w:tblBorders>
      <w:tblLayout w:type="fixed"/>
      <w:tblLook w:val="00BF"/>
    </w:tblPr>
    <w:tblGrid>
      <w:gridCol w:w="1277"/>
      <w:gridCol w:w="8221"/>
      <w:gridCol w:w="1416"/>
    </w:tblGrid>
    <w:tr w:rsidR="00706577" w:rsidRPr="004F3063" w:rsidTr="00DD3510">
      <w:trPr>
        <w:trHeight w:val="1550"/>
      </w:trPr>
      <w:tc>
        <w:tcPr>
          <w:tcW w:w="1277" w:type="dxa"/>
        </w:tcPr>
        <w:p w:rsidR="00706577" w:rsidRPr="004F3063" w:rsidRDefault="00706577" w:rsidP="00DD3510">
          <w:pPr>
            <w:pStyle w:val="Header"/>
            <w:rPr>
              <w:rFonts w:ascii="Sylfaen" w:hAnsi="Sylfaen"/>
              <w:sz w:val="22"/>
            </w:rPr>
          </w:pPr>
          <w:r>
            <w:rPr>
              <w:rFonts w:ascii="Sylfaen" w:hAnsi="Sylfaen"/>
              <w:noProof/>
              <w:sz w:val="22"/>
            </w:rPr>
            <w:drawing>
              <wp:inline distT="0" distB="0" distL="0" distR="0">
                <wp:extent cx="885825" cy="752475"/>
                <wp:effectExtent l="19050" t="0" r="9525" b="0"/>
                <wp:docPr id="2" name="Рисунок 2" descr="80dd6aad-221d-46bc-955a-af8818ccef3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80dd6aad-221d-46bc-955a-af8818ccef3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752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  <w:vAlign w:val="center"/>
        </w:tcPr>
        <w:p w:rsidR="00706577" w:rsidRPr="004C7B2D" w:rsidRDefault="00706577" w:rsidP="007B2EF6">
          <w:pPr>
            <w:jc w:val="center"/>
          </w:pPr>
          <w:r w:rsidRPr="004C7B2D">
            <w:rPr>
              <w:rFonts w:ascii="Sylfaen" w:hAnsi="Sylfaen"/>
            </w:rPr>
            <w:t>ԱրմենՏել ՓԲԸ կարիքների համար բենզինի և դիզելային վառելիքի գնման</w:t>
          </w:r>
          <w:r w:rsidRPr="0014702E">
            <w:rPr>
              <w:rFonts w:ascii="Sylfaen" w:hAnsi="Sylfaen"/>
            </w:rPr>
            <w:t xml:space="preserve"> ARM-T 0</w:t>
          </w:r>
          <w:r w:rsidR="00D81D98" w:rsidRPr="00D81D98">
            <w:t>01</w:t>
          </w:r>
          <w:r w:rsidR="00D81D98">
            <w:rPr>
              <w:rFonts w:ascii="Sylfaen" w:hAnsi="Sylfaen"/>
            </w:rPr>
            <w:t>/1</w:t>
          </w:r>
          <w:r w:rsidR="00D81D98" w:rsidRPr="00D81D98">
            <w:rPr>
              <w:rFonts w:ascii="Sylfaen" w:hAnsi="Sylfaen"/>
            </w:rPr>
            <w:t>4</w:t>
          </w:r>
          <w:r w:rsidRPr="0014702E">
            <w:rPr>
              <w:rFonts w:ascii="Sylfaen" w:hAnsi="Sylfaen"/>
            </w:rPr>
            <w:t xml:space="preserve"> </w:t>
          </w:r>
          <w:r w:rsidRPr="004C7B2D">
            <w:rPr>
              <w:rFonts w:ascii="Sylfaen" w:hAnsi="Sylfaen"/>
            </w:rPr>
            <w:t>Բաց մրցույթ</w:t>
          </w:r>
        </w:p>
      </w:tc>
      <w:tc>
        <w:tcPr>
          <w:tcW w:w="1416" w:type="dxa"/>
          <w:vAlign w:val="center"/>
        </w:tcPr>
        <w:p w:rsidR="00706577" w:rsidRPr="004F3063" w:rsidRDefault="00706577" w:rsidP="00DD3510">
          <w:pPr>
            <w:pStyle w:val="Header"/>
            <w:ind w:left="-288"/>
            <w:jc w:val="center"/>
            <w:rPr>
              <w:rFonts w:ascii="Sylfaen" w:hAnsi="Sylfaen"/>
              <w:lang w:val="en-US"/>
            </w:rPr>
          </w:pPr>
          <w:r w:rsidRPr="004F3063">
            <w:rPr>
              <w:rFonts w:ascii="Sylfaen" w:hAnsi="Sylfaen"/>
              <w:lang w:val="en-US"/>
            </w:rPr>
            <w:t>Հ</w:t>
          </w:r>
          <w:r>
            <w:rPr>
              <w:rFonts w:ascii="Sylfaen" w:hAnsi="Sylfaen"/>
              <w:lang w:val="en-US"/>
            </w:rPr>
            <w:t>Հ</w:t>
          </w:r>
          <w:r w:rsidRPr="004F3063">
            <w:rPr>
              <w:rFonts w:ascii="Sylfaen" w:hAnsi="Sylfaen"/>
              <w:lang w:val="en-US"/>
            </w:rPr>
            <w:t>ավելված 3</w:t>
          </w:r>
        </w:p>
      </w:tc>
    </w:tr>
  </w:tbl>
  <w:p w:rsidR="00706577" w:rsidRDefault="0070657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12E16"/>
    <w:multiLevelType w:val="hybridMultilevel"/>
    <w:tmpl w:val="5DCE1F4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2A2A4E25"/>
    <w:multiLevelType w:val="multilevel"/>
    <w:tmpl w:val="5DCE1F48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3A7423D1"/>
    <w:multiLevelType w:val="hybridMultilevel"/>
    <w:tmpl w:val="EF52D2D2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C911219"/>
    <w:multiLevelType w:val="multilevel"/>
    <w:tmpl w:val="5DCE1F48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2"/>
    <w:lvlOverride w:ilvl="0">
      <w:lvl w:ilvl="0" w:tplc="0419000F">
        <w:start w:val="1"/>
        <w:numFmt w:val="upperRoman"/>
        <w:lvlText w:val="%1."/>
        <w:legacy w:legacy="1" w:legacySpace="0" w:legacyIndent="720"/>
        <w:lvlJc w:val="left"/>
        <w:pPr>
          <w:ind w:left="1015" w:hanging="720"/>
        </w:pPr>
      </w:lvl>
    </w:lvlOverride>
    <w:lvlOverride w:ilvl="1">
      <w:lvl w:ilvl="1" w:tplc="04190019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 w:tplc="0419001B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 w:tplc="0419000F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 w:tplc="04190019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 w:tplc="0419001B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 w:tplc="0419000F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 w:tplc="04190019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 w:tplc="0419001B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920"/>
    <w:rsid w:val="00012E0D"/>
    <w:rsid w:val="00016AA3"/>
    <w:rsid w:val="0003357C"/>
    <w:rsid w:val="000558A5"/>
    <w:rsid w:val="00055FBC"/>
    <w:rsid w:val="00067BE2"/>
    <w:rsid w:val="000904B3"/>
    <w:rsid w:val="000C5675"/>
    <w:rsid w:val="000D6B6F"/>
    <w:rsid w:val="000E2DB3"/>
    <w:rsid w:val="000E765B"/>
    <w:rsid w:val="00107C93"/>
    <w:rsid w:val="00120558"/>
    <w:rsid w:val="0014702E"/>
    <w:rsid w:val="00187B3A"/>
    <w:rsid w:val="0019317A"/>
    <w:rsid w:val="001C1AB2"/>
    <w:rsid w:val="001C39CF"/>
    <w:rsid w:val="001C60E7"/>
    <w:rsid w:val="001C62D8"/>
    <w:rsid w:val="002146EF"/>
    <w:rsid w:val="002343C2"/>
    <w:rsid w:val="00240B13"/>
    <w:rsid w:val="00256D66"/>
    <w:rsid w:val="00270AD8"/>
    <w:rsid w:val="002C6826"/>
    <w:rsid w:val="002D133C"/>
    <w:rsid w:val="002D3A8A"/>
    <w:rsid w:val="002E4496"/>
    <w:rsid w:val="00305237"/>
    <w:rsid w:val="00317A5D"/>
    <w:rsid w:val="00356CA1"/>
    <w:rsid w:val="003A5CF5"/>
    <w:rsid w:val="003C6920"/>
    <w:rsid w:val="003D0F4B"/>
    <w:rsid w:val="003E575F"/>
    <w:rsid w:val="00431639"/>
    <w:rsid w:val="00434787"/>
    <w:rsid w:val="004358D3"/>
    <w:rsid w:val="00480F53"/>
    <w:rsid w:val="004A03C7"/>
    <w:rsid w:val="004A7A70"/>
    <w:rsid w:val="004C2B90"/>
    <w:rsid w:val="004C7B2D"/>
    <w:rsid w:val="004D44A7"/>
    <w:rsid w:val="004E7E0B"/>
    <w:rsid w:val="004F0B97"/>
    <w:rsid w:val="004F3063"/>
    <w:rsid w:val="00503F04"/>
    <w:rsid w:val="00506FAE"/>
    <w:rsid w:val="00511B7A"/>
    <w:rsid w:val="00533BF8"/>
    <w:rsid w:val="00535FC7"/>
    <w:rsid w:val="005559A2"/>
    <w:rsid w:val="00566126"/>
    <w:rsid w:val="00570081"/>
    <w:rsid w:val="00570A5C"/>
    <w:rsid w:val="00593E3F"/>
    <w:rsid w:val="005A7C9E"/>
    <w:rsid w:val="005B756A"/>
    <w:rsid w:val="006030F5"/>
    <w:rsid w:val="00622DD6"/>
    <w:rsid w:val="00623BDD"/>
    <w:rsid w:val="00625FE6"/>
    <w:rsid w:val="00627C55"/>
    <w:rsid w:val="0066439B"/>
    <w:rsid w:val="006A0258"/>
    <w:rsid w:val="006A54C3"/>
    <w:rsid w:val="006A7387"/>
    <w:rsid w:val="006B69EF"/>
    <w:rsid w:val="006C62A1"/>
    <w:rsid w:val="006E6258"/>
    <w:rsid w:val="006E63ED"/>
    <w:rsid w:val="006F5852"/>
    <w:rsid w:val="00706577"/>
    <w:rsid w:val="00713062"/>
    <w:rsid w:val="00714C6F"/>
    <w:rsid w:val="007276CD"/>
    <w:rsid w:val="0073503E"/>
    <w:rsid w:val="00735B03"/>
    <w:rsid w:val="007367D8"/>
    <w:rsid w:val="00737DBD"/>
    <w:rsid w:val="0074723E"/>
    <w:rsid w:val="00766189"/>
    <w:rsid w:val="00766E80"/>
    <w:rsid w:val="007722C3"/>
    <w:rsid w:val="007B2EF6"/>
    <w:rsid w:val="007C016F"/>
    <w:rsid w:val="007D16AB"/>
    <w:rsid w:val="007D2D59"/>
    <w:rsid w:val="007E2479"/>
    <w:rsid w:val="00802CCB"/>
    <w:rsid w:val="0080316F"/>
    <w:rsid w:val="00810E20"/>
    <w:rsid w:val="0081403B"/>
    <w:rsid w:val="008210AE"/>
    <w:rsid w:val="00823907"/>
    <w:rsid w:val="00834394"/>
    <w:rsid w:val="008432F3"/>
    <w:rsid w:val="00870115"/>
    <w:rsid w:val="00872895"/>
    <w:rsid w:val="00876680"/>
    <w:rsid w:val="008834F9"/>
    <w:rsid w:val="008B70CD"/>
    <w:rsid w:val="008D1147"/>
    <w:rsid w:val="008D376B"/>
    <w:rsid w:val="008D5A60"/>
    <w:rsid w:val="008D6CF3"/>
    <w:rsid w:val="008E04A0"/>
    <w:rsid w:val="008F3019"/>
    <w:rsid w:val="009041A9"/>
    <w:rsid w:val="0091295E"/>
    <w:rsid w:val="009263AF"/>
    <w:rsid w:val="009541DD"/>
    <w:rsid w:val="00954C91"/>
    <w:rsid w:val="00973D66"/>
    <w:rsid w:val="009A003C"/>
    <w:rsid w:val="009A73C6"/>
    <w:rsid w:val="009E62EA"/>
    <w:rsid w:val="009F1EC5"/>
    <w:rsid w:val="00A00F53"/>
    <w:rsid w:val="00A14B05"/>
    <w:rsid w:val="00A15732"/>
    <w:rsid w:val="00A16257"/>
    <w:rsid w:val="00A169E0"/>
    <w:rsid w:val="00A16E9D"/>
    <w:rsid w:val="00A17A09"/>
    <w:rsid w:val="00A17F03"/>
    <w:rsid w:val="00A32CD7"/>
    <w:rsid w:val="00A54573"/>
    <w:rsid w:val="00A62F68"/>
    <w:rsid w:val="00A80567"/>
    <w:rsid w:val="00A82A54"/>
    <w:rsid w:val="00A87C34"/>
    <w:rsid w:val="00AB1153"/>
    <w:rsid w:val="00AD4F64"/>
    <w:rsid w:val="00AE7BA1"/>
    <w:rsid w:val="00AF3491"/>
    <w:rsid w:val="00B51299"/>
    <w:rsid w:val="00BA4FAA"/>
    <w:rsid w:val="00BB1C4E"/>
    <w:rsid w:val="00BD108E"/>
    <w:rsid w:val="00C213B1"/>
    <w:rsid w:val="00C41BF6"/>
    <w:rsid w:val="00C47201"/>
    <w:rsid w:val="00C54BA8"/>
    <w:rsid w:val="00C61DAC"/>
    <w:rsid w:val="00C629F8"/>
    <w:rsid w:val="00C6516A"/>
    <w:rsid w:val="00C826F9"/>
    <w:rsid w:val="00CA10F3"/>
    <w:rsid w:val="00CA67BB"/>
    <w:rsid w:val="00CD4EEB"/>
    <w:rsid w:val="00D05B4A"/>
    <w:rsid w:val="00D67533"/>
    <w:rsid w:val="00D76E3A"/>
    <w:rsid w:val="00D81D98"/>
    <w:rsid w:val="00DC544F"/>
    <w:rsid w:val="00DC6B47"/>
    <w:rsid w:val="00DF4BB0"/>
    <w:rsid w:val="00E17B0F"/>
    <w:rsid w:val="00E24764"/>
    <w:rsid w:val="00E27BD8"/>
    <w:rsid w:val="00E32877"/>
    <w:rsid w:val="00E62F00"/>
    <w:rsid w:val="00E755B1"/>
    <w:rsid w:val="00E93AEC"/>
    <w:rsid w:val="00E97934"/>
    <w:rsid w:val="00EB7F72"/>
    <w:rsid w:val="00EC50C1"/>
    <w:rsid w:val="00EC6A2A"/>
    <w:rsid w:val="00F02DF4"/>
    <w:rsid w:val="00F1175D"/>
    <w:rsid w:val="00F12885"/>
    <w:rsid w:val="00F3052E"/>
    <w:rsid w:val="00F37EFC"/>
    <w:rsid w:val="00F46F01"/>
    <w:rsid w:val="00F57D0D"/>
    <w:rsid w:val="00F617DE"/>
    <w:rsid w:val="00F81A8D"/>
    <w:rsid w:val="00F97083"/>
    <w:rsid w:val="00FA24C0"/>
    <w:rsid w:val="00FC2E21"/>
    <w:rsid w:val="00FD7CB4"/>
    <w:rsid w:val="00FE02CF"/>
    <w:rsid w:val="00FF7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692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C692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3C692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BlockText">
    <w:name w:val="Block Text"/>
    <w:basedOn w:val="Normal"/>
    <w:rsid w:val="003C6920"/>
    <w:pPr>
      <w:ind w:left="1562" w:right="-631"/>
    </w:pPr>
    <w:rPr>
      <w:rFonts w:ascii="Times" w:eastAsia="Times" w:hAnsi="Times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566126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870115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870115"/>
    <w:pPr>
      <w:tabs>
        <w:tab w:val="center" w:pos="4677"/>
        <w:tab w:val="right" w:pos="9355"/>
      </w:tabs>
    </w:pPr>
  </w:style>
  <w:style w:type="character" w:styleId="Emphasis">
    <w:name w:val="Emphasis"/>
    <w:basedOn w:val="DefaultParagraphFont"/>
    <w:qFormat/>
    <w:rsid w:val="000C5675"/>
    <w:rPr>
      <w:i/>
      <w:iCs/>
    </w:rPr>
  </w:style>
  <w:style w:type="character" w:styleId="Strong">
    <w:name w:val="Strong"/>
    <w:basedOn w:val="DefaultParagraphFont"/>
    <w:qFormat/>
    <w:rsid w:val="000C5675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0C5675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0C5675"/>
    <w:rPr>
      <w:rFonts w:ascii="Cambria" w:eastAsia="Times New Roman" w:hAnsi="Cambria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2C6826"/>
    <w:rPr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826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rsid w:val="00431639"/>
    <w:pPr>
      <w:ind w:left="900"/>
      <w:jc w:val="both"/>
    </w:pPr>
  </w:style>
  <w:style w:type="character" w:customStyle="1" w:styleId="BodyTextIndent3Char">
    <w:name w:val="Body Text Indent 3 Char"/>
    <w:basedOn w:val="DefaultParagraphFont"/>
    <w:link w:val="BodyTextIndent3"/>
    <w:rsid w:val="0043163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146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7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C76A0-F450-4FED-A1EE-4D7AD6A8D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LUMelikyan</dc:creator>
  <cp:keywords/>
  <cp:lastModifiedBy>LuMelikyan</cp:lastModifiedBy>
  <cp:revision>20</cp:revision>
  <cp:lastPrinted>2010-05-14T07:36:00Z</cp:lastPrinted>
  <dcterms:created xsi:type="dcterms:W3CDTF">2012-04-10T11:55:00Z</dcterms:created>
  <dcterms:modified xsi:type="dcterms:W3CDTF">2014-02-11T07:49:00Z</dcterms:modified>
</cp:coreProperties>
</file>